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CellMar>
          <w:left w:w="0" w:type="dxa"/>
          <w:right w:w="113" w:type="dxa"/>
        </w:tblCellMar>
        <w:tblLook w:val="0000" w:firstRow="0" w:lastRow="0" w:firstColumn="0" w:lastColumn="0" w:noHBand="0" w:noVBand="0"/>
      </w:tblPr>
      <w:tblGrid>
        <w:gridCol w:w="4148"/>
        <w:gridCol w:w="3223"/>
        <w:gridCol w:w="2552"/>
      </w:tblGrid>
      <w:tr w:rsidR="00BA29E3" w:rsidTr="00BD0831">
        <w:trPr>
          <w:cantSplit/>
          <w:trHeight w:val="100"/>
        </w:trPr>
        <w:tc>
          <w:tcPr>
            <w:tcW w:w="4148" w:type="dxa"/>
            <w:tcBorders>
              <w:bottom w:val="nil"/>
            </w:tcBorders>
          </w:tcPr>
          <w:p w:rsidR="00BA29E3" w:rsidRDefault="00BA29E3" w:rsidP="00BD0831"/>
        </w:tc>
        <w:tc>
          <w:tcPr>
            <w:tcW w:w="3223" w:type="dxa"/>
            <w:tcBorders>
              <w:bottom w:val="nil"/>
            </w:tcBorders>
          </w:tcPr>
          <w:p w:rsidR="00BA29E3" w:rsidRDefault="00BA29E3" w:rsidP="00BD0831"/>
        </w:tc>
        <w:tc>
          <w:tcPr>
            <w:tcW w:w="2552" w:type="dxa"/>
            <w:tcBorders>
              <w:bottom w:val="nil"/>
            </w:tcBorders>
            <w:vAlign w:val="bottom"/>
          </w:tcPr>
          <w:p w:rsidR="00BA29E3" w:rsidRPr="003F7F7B" w:rsidRDefault="00BA29E3" w:rsidP="00BD0831">
            <w:pPr>
              <w:rPr>
                <w:color w:val="000000"/>
                <w:sz w:val="16"/>
                <w:szCs w:val="16"/>
              </w:rPr>
            </w:pPr>
            <w:bookmarkStart w:id="0" w:name="datum"/>
            <w:bookmarkEnd w:id="0"/>
          </w:p>
        </w:tc>
      </w:tr>
    </w:tbl>
    <w:p w:rsidR="00B4657D" w:rsidRPr="009E4B99" w:rsidRDefault="00B4657D" w:rsidP="00B4657D">
      <w:pPr>
        <w:outlineLvl w:val="0"/>
        <w:rPr>
          <w:b/>
          <w:sz w:val="22"/>
          <w:szCs w:val="22"/>
        </w:rPr>
      </w:pPr>
      <w:bookmarkStart w:id="1" w:name="text"/>
      <w:bookmarkEnd w:id="1"/>
      <w:r>
        <w:rPr>
          <w:b/>
          <w:sz w:val="22"/>
          <w:szCs w:val="22"/>
        </w:rPr>
        <w:t>Online</w:t>
      </w:r>
      <w:r w:rsidRPr="009E4B99">
        <w:rPr>
          <w:b/>
          <w:sz w:val="22"/>
          <w:szCs w:val="22"/>
        </w:rPr>
        <w:t>:</w:t>
      </w:r>
    </w:p>
    <w:p w:rsidR="00B4657D" w:rsidRDefault="00B4657D" w:rsidP="00B4657D">
      <w:pPr>
        <w:rPr>
          <w:sz w:val="22"/>
          <w:szCs w:val="22"/>
        </w:rPr>
      </w:pPr>
    </w:p>
    <w:p w:rsidR="00B4657D" w:rsidRPr="008B524E" w:rsidRDefault="00B4657D" w:rsidP="00B4657D">
      <w:pPr>
        <w:ind w:left="705" w:hanging="705"/>
        <w:rPr>
          <w:b/>
          <w:color w:val="262626" w:themeColor="text1" w:themeTint="D9"/>
        </w:rPr>
      </w:pPr>
      <w:r w:rsidRPr="008B524E">
        <w:rPr>
          <w:b/>
          <w:color w:val="C00000"/>
          <w:sz w:val="40"/>
          <w:szCs w:val="40"/>
        </w:rPr>
        <w:t>□</w:t>
      </w:r>
      <w:r w:rsidRPr="009E4B99">
        <w:rPr>
          <w:b/>
          <w:color w:val="C00000"/>
          <w:sz w:val="40"/>
          <w:szCs w:val="40"/>
        </w:rPr>
        <w:t xml:space="preserve"> </w:t>
      </w:r>
      <w:r w:rsidRPr="008B524E">
        <w:rPr>
          <w:b/>
          <w:color w:val="262626" w:themeColor="text1" w:themeTint="D9"/>
        </w:rPr>
        <w:t xml:space="preserve"> </w:t>
      </w:r>
      <w:r w:rsidRPr="008B524E">
        <w:rPr>
          <w:b/>
          <w:color w:val="262626" w:themeColor="text1" w:themeTint="D9"/>
        </w:rPr>
        <w:tab/>
      </w:r>
      <w:r w:rsidRPr="00A62D84">
        <w:rPr>
          <w:rFonts w:ascii="Futura LT Pro Book" w:hAnsi="Futura LT Pro Book"/>
          <w:bCs/>
          <w:color w:val="262626" w:themeColor="text1" w:themeTint="D9"/>
          <w:sz w:val="21"/>
          <w:szCs w:val="21"/>
        </w:rPr>
        <w:t xml:space="preserve">Hiermit bestätige ich, dass ich diese Datenschutz-/Einwilligungserklärung (ständig abrufbar </w:t>
      </w:r>
      <w:r w:rsidR="00A62D84" w:rsidRPr="00A62D84">
        <w:rPr>
          <w:rStyle w:val="Hyperlink"/>
          <w:rFonts w:ascii="Futura LT Pro Book" w:hAnsi="Futura LT Pro Book"/>
          <w:bCs/>
          <w:color w:val="C00000"/>
          <w:sz w:val="21"/>
          <w:szCs w:val="21"/>
        </w:rPr>
        <w:t>https://www.zls.uni-leipzig.de/konferenz-abik/call-for-participation</w:t>
      </w:r>
      <w:r w:rsidRPr="00A62D84">
        <w:rPr>
          <w:rStyle w:val="Hyperlink"/>
          <w:rFonts w:ascii="Futura LT Pro Book" w:hAnsi="Futura LT Pro Book"/>
          <w:bCs/>
          <w:sz w:val="21"/>
          <w:szCs w:val="21"/>
        </w:rPr>
        <w:t>)</w:t>
      </w:r>
      <w:r w:rsidRPr="00A62D84">
        <w:rPr>
          <w:rFonts w:ascii="Futura LT Pro Book" w:hAnsi="Futura LT Pro Book"/>
          <w:bCs/>
          <w:color w:val="262626" w:themeColor="text1" w:themeTint="D9"/>
          <w:sz w:val="21"/>
          <w:szCs w:val="21"/>
        </w:rPr>
        <w:t xml:space="preserve"> gelesen und verstanden habe und unter diesen Bedingungen freiwillig am </w:t>
      </w:r>
      <w:r w:rsidRPr="00A62D84">
        <w:rPr>
          <w:rFonts w:ascii="Futura LT Pro Book" w:hAnsi="Futura LT Pro Book"/>
          <w:bCs/>
          <w:sz w:val="21"/>
          <w:szCs w:val="21"/>
        </w:rPr>
        <w:t>„</w:t>
      </w:r>
      <w:r w:rsidR="0051603E" w:rsidRPr="00A62D84">
        <w:rPr>
          <w:rFonts w:ascii="Futura LT Pro Book" w:hAnsi="Futura LT Pro Book"/>
          <w:bCs/>
          <w:sz w:val="21"/>
          <w:szCs w:val="21"/>
        </w:rPr>
        <w:t xml:space="preserve">Call </w:t>
      </w:r>
      <w:proofErr w:type="spellStart"/>
      <w:r w:rsidR="0051603E" w:rsidRPr="00A62D84">
        <w:rPr>
          <w:rFonts w:ascii="Futura LT Pro Book" w:hAnsi="Futura LT Pro Book"/>
          <w:bCs/>
          <w:sz w:val="21"/>
          <w:szCs w:val="21"/>
        </w:rPr>
        <w:t>for</w:t>
      </w:r>
      <w:proofErr w:type="spellEnd"/>
      <w:r w:rsidR="0051603E" w:rsidRPr="00A62D84">
        <w:rPr>
          <w:rFonts w:ascii="Futura LT Pro Book" w:hAnsi="Futura LT Pro Book"/>
          <w:bCs/>
          <w:sz w:val="21"/>
          <w:szCs w:val="21"/>
        </w:rPr>
        <w:t xml:space="preserve"> </w:t>
      </w:r>
      <w:proofErr w:type="spellStart"/>
      <w:r w:rsidR="0051603E" w:rsidRPr="00A62D84">
        <w:rPr>
          <w:rFonts w:ascii="Futura LT Pro Book" w:hAnsi="Futura LT Pro Book"/>
          <w:bCs/>
          <w:sz w:val="21"/>
          <w:szCs w:val="21"/>
        </w:rPr>
        <w:t>Participation</w:t>
      </w:r>
      <w:proofErr w:type="spellEnd"/>
      <w:r w:rsidRPr="00A62D84">
        <w:rPr>
          <w:rFonts w:ascii="Futura LT Pro Book" w:hAnsi="Futura LT Pro Book"/>
          <w:bCs/>
          <w:sz w:val="21"/>
          <w:szCs w:val="21"/>
        </w:rPr>
        <w:t xml:space="preserve">“ </w:t>
      </w:r>
      <w:r w:rsidRPr="00A62D84">
        <w:rPr>
          <w:rFonts w:ascii="Futura LT Pro Book" w:hAnsi="Futura LT Pro Book"/>
          <w:bCs/>
          <w:color w:val="262626" w:themeColor="text1" w:themeTint="D9"/>
          <w:sz w:val="21"/>
          <w:szCs w:val="21"/>
        </w:rPr>
        <w:t>teilnehmen möchte.</w:t>
      </w: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bookmarkStart w:id="2" w:name="_GoBack"/>
      <w:bookmarkEnd w:id="2"/>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4657D" w:rsidRDefault="00B4657D" w:rsidP="00CC7CB7">
      <w:pPr>
        <w:tabs>
          <w:tab w:val="left" w:pos="2835"/>
        </w:tabs>
        <w:rPr>
          <w:b/>
          <w:sz w:val="24"/>
          <w:szCs w:val="24"/>
        </w:rPr>
      </w:pPr>
    </w:p>
    <w:p w:rsidR="00BA29E3" w:rsidRPr="00D539DA" w:rsidRDefault="00CC7CB7" w:rsidP="00CC7CB7">
      <w:pPr>
        <w:tabs>
          <w:tab w:val="left" w:pos="2835"/>
        </w:tabs>
        <w:rPr>
          <w:b/>
          <w:sz w:val="24"/>
          <w:szCs w:val="24"/>
        </w:rPr>
      </w:pPr>
      <w:r w:rsidRPr="00D539DA">
        <w:rPr>
          <w:b/>
          <w:sz w:val="24"/>
          <w:szCs w:val="24"/>
        </w:rPr>
        <w:t>Einwilligung</w:t>
      </w:r>
      <w:r w:rsidR="00D539DA" w:rsidRPr="00E5085F">
        <w:rPr>
          <w:b/>
          <w:sz w:val="24"/>
          <w:szCs w:val="24"/>
        </w:rPr>
        <w:t>serkl</w:t>
      </w:r>
      <w:r w:rsidR="00D539DA" w:rsidRPr="00D539DA">
        <w:rPr>
          <w:b/>
          <w:sz w:val="24"/>
          <w:szCs w:val="24"/>
        </w:rPr>
        <w:t>ärung</w:t>
      </w:r>
    </w:p>
    <w:p w:rsidR="00BA29E3" w:rsidRPr="00D539DA" w:rsidRDefault="00BA29E3" w:rsidP="00BA29E3">
      <w:pPr>
        <w:rPr>
          <w:sz w:val="22"/>
          <w:szCs w:val="22"/>
        </w:rPr>
      </w:pPr>
    </w:p>
    <w:p w:rsidR="00E5085F" w:rsidRDefault="00D539DA" w:rsidP="009E4B99">
      <w:pPr>
        <w:pStyle w:val="Listenabsatz"/>
        <w:numPr>
          <w:ilvl w:val="0"/>
          <w:numId w:val="6"/>
        </w:numPr>
        <w:rPr>
          <w:sz w:val="22"/>
          <w:szCs w:val="22"/>
        </w:rPr>
      </w:pPr>
      <w:r w:rsidRPr="00D539DA">
        <w:rPr>
          <w:sz w:val="22"/>
          <w:szCs w:val="22"/>
        </w:rPr>
        <w:t>Zweck und datenerhebende Stelle</w:t>
      </w:r>
      <w:r w:rsidR="00E5085F">
        <w:rPr>
          <w:sz w:val="22"/>
          <w:szCs w:val="22"/>
        </w:rPr>
        <w:br/>
      </w:r>
      <w:r w:rsidRPr="00E5085F">
        <w:rPr>
          <w:sz w:val="22"/>
          <w:szCs w:val="22"/>
        </w:rPr>
        <w:t xml:space="preserve">Im Rahmen </w:t>
      </w:r>
      <w:r w:rsidR="005B2A2B">
        <w:rPr>
          <w:sz w:val="22"/>
          <w:szCs w:val="22"/>
        </w:rPr>
        <w:t xml:space="preserve">der „Konferenz Achtsamkeit in der Bildung: Basis für Resilienz und gesellschaftliches Engagement“ am 21. &amp; 22.09.2023 findet der „Call </w:t>
      </w:r>
      <w:proofErr w:type="spellStart"/>
      <w:r w:rsidR="005B2A2B">
        <w:rPr>
          <w:sz w:val="22"/>
          <w:szCs w:val="22"/>
        </w:rPr>
        <w:t>for</w:t>
      </w:r>
      <w:proofErr w:type="spellEnd"/>
      <w:r w:rsidR="005B2A2B">
        <w:rPr>
          <w:sz w:val="22"/>
          <w:szCs w:val="22"/>
        </w:rPr>
        <w:t xml:space="preserve"> </w:t>
      </w:r>
      <w:proofErr w:type="spellStart"/>
      <w:r w:rsidR="005B2A2B">
        <w:rPr>
          <w:sz w:val="22"/>
          <w:szCs w:val="22"/>
        </w:rPr>
        <w:t>Participation</w:t>
      </w:r>
      <w:proofErr w:type="spellEnd"/>
      <w:r w:rsidR="005B2A2B">
        <w:rPr>
          <w:sz w:val="22"/>
          <w:szCs w:val="22"/>
        </w:rPr>
        <w:t xml:space="preserve">“ statt. Dieser ruft dazu auf, Beiträge für Workshops oder wissenschaftliche Präsentationen einzureichen. Die Einreichungen werden von einem Konferenzkomitee begutachtet und bewertet. </w:t>
      </w:r>
    </w:p>
    <w:p w:rsidR="00310C0A" w:rsidRDefault="00E5085F" w:rsidP="00310C0A">
      <w:pPr>
        <w:pStyle w:val="Listenabsatz"/>
        <w:rPr>
          <w:sz w:val="22"/>
          <w:szCs w:val="22"/>
        </w:rPr>
      </w:pPr>
      <w:r>
        <w:rPr>
          <w:sz w:val="22"/>
          <w:szCs w:val="22"/>
        </w:rPr>
        <w:br/>
      </w:r>
      <w:r w:rsidR="00D539DA" w:rsidRPr="009E4B99">
        <w:rPr>
          <w:sz w:val="22"/>
          <w:szCs w:val="22"/>
        </w:rPr>
        <w:t>Alleinig f</w:t>
      </w:r>
      <w:r w:rsidR="00D539DA" w:rsidRPr="008B524E">
        <w:rPr>
          <w:sz w:val="22"/>
          <w:szCs w:val="22"/>
        </w:rPr>
        <w:t>ü</w:t>
      </w:r>
      <w:r w:rsidR="00D539DA" w:rsidRPr="009E4B99">
        <w:rPr>
          <w:sz w:val="22"/>
          <w:szCs w:val="22"/>
        </w:rPr>
        <w:t xml:space="preserve">r vorgenannten Zweck sollen personenbezogene Daten durch </w:t>
      </w:r>
      <w:r w:rsidR="00D539DA" w:rsidRPr="00310C0A">
        <w:rPr>
          <w:sz w:val="22"/>
          <w:szCs w:val="22"/>
          <w:highlight w:val="yellow"/>
        </w:rPr>
        <w:t xml:space="preserve">die </w:t>
      </w:r>
      <w:r w:rsidRPr="00310C0A">
        <w:rPr>
          <w:sz w:val="22"/>
          <w:szCs w:val="22"/>
          <w:highlight w:val="yellow"/>
        </w:rPr>
        <w:t>Universität Leipzig</w:t>
      </w:r>
      <w:r w:rsidR="00310C0A" w:rsidRPr="00310C0A">
        <w:rPr>
          <w:sz w:val="22"/>
          <w:szCs w:val="22"/>
          <w:highlight w:val="yellow"/>
        </w:rPr>
        <w:t xml:space="preserve">, Zentrum für </w:t>
      </w:r>
      <w:proofErr w:type="spellStart"/>
      <w:r w:rsidR="00310C0A" w:rsidRPr="00310C0A">
        <w:rPr>
          <w:sz w:val="22"/>
          <w:szCs w:val="22"/>
          <w:highlight w:val="yellow"/>
        </w:rPr>
        <w:t>Lehrer:innenbildung</w:t>
      </w:r>
      <w:proofErr w:type="spellEnd"/>
      <w:r w:rsidR="00310C0A" w:rsidRPr="00310C0A">
        <w:rPr>
          <w:sz w:val="22"/>
          <w:szCs w:val="22"/>
          <w:highlight w:val="yellow"/>
        </w:rPr>
        <w:t xml:space="preserve"> und Schulforschung, Pragerstraße 40, 04317 Leipzig</w:t>
      </w:r>
      <w:r w:rsidR="005B2A2B">
        <w:rPr>
          <w:sz w:val="22"/>
          <w:szCs w:val="22"/>
          <w:highlight w:val="yellow"/>
        </w:rPr>
        <w:br/>
        <w:t>abik@uni-leipzig.de</w:t>
      </w:r>
      <w:r w:rsidR="00310C0A">
        <w:rPr>
          <w:sz w:val="22"/>
          <w:szCs w:val="22"/>
        </w:rPr>
        <w:t xml:space="preserve"> </w:t>
      </w:r>
    </w:p>
    <w:p w:rsidR="00310C0A" w:rsidRDefault="00310C0A" w:rsidP="00310C0A">
      <w:pPr>
        <w:pStyle w:val="Listenabsatz"/>
        <w:rPr>
          <w:sz w:val="22"/>
          <w:szCs w:val="22"/>
        </w:rPr>
      </w:pPr>
    </w:p>
    <w:p w:rsidR="00310C0A" w:rsidRDefault="00310C0A" w:rsidP="00310C0A">
      <w:pPr>
        <w:pStyle w:val="Listenabsatz"/>
        <w:rPr>
          <w:sz w:val="22"/>
          <w:szCs w:val="22"/>
        </w:rPr>
      </w:pPr>
      <w:r>
        <w:rPr>
          <w:sz w:val="22"/>
          <w:szCs w:val="22"/>
        </w:rPr>
        <w:t xml:space="preserve">sowie das </w:t>
      </w:r>
    </w:p>
    <w:p w:rsidR="00310C0A" w:rsidRPr="00310C0A" w:rsidRDefault="00310C0A" w:rsidP="00310C0A">
      <w:pPr>
        <w:pStyle w:val="Listenabsatz"/>
        <w:rPr>
          <w:sz w:val="22"/>
          <w:szCs w:val="22"/>
          <w:highlight w:val="yellow"/>
        </w:rPr>
      </w:pPr>
      <w:r w:rsidRPr="00310C0A">
        <w:rPr>
          <w:sz w:val="22"/>
          <w:szCs w:val="22"/>
          <w:highlight w:val="yellow"/>
        </w:rPr>
        <w:t>AVE Institut für Achtsamkeit, Verbundenheit und Engagement</w:t>
      </w:r>
    </w:p>
    <w:p w:rsidR="00310C0A" w:rsidRDefault="00310C0A" w:rsidP="00310C0A">
      <w:pPr>
        <w:pStyle w:val="Listenabsatz"/>
        <w:rPr>
          <w:sz w:val="22"/>
          <w:szCs w:val="22"/>
        </w:rPr>
      </w:pPr>
      <w:r w:rsidRPr="00310C0A">
        <w:rPr>
          <w:sz w:val="22"/>
          <w:szCs w:val="22"/>
          <w:highlight w:val="yellow"/>
        </w:rPr>
        <w:t>Auf der Marienhöhe 15</w:t>
      </w:r>
      <w:r w:rsidRPr="00310C0A">
        <w:rPr>
          <w:sz w:val="22"/>
          <w:szCs w:val="22"/>
          <w:highlight w:val="yellow"/>
        </w:rPr>
        <w:t xml:space="preserve">, </w:t>
      </w:r>
      <w:r w:rsidRPr="00310C0A">
        <w:rPr>
          <w:sz w:val="22"/>
          <w:szCs w:val="22"/>
          <w:highlight w:val="yellow"/>
        </w:rPr>
        <w:t>64297 Darmstadt</w:t>
      </w:r>
      <w:r w:rsidR="0051603E">
        <w:rPr>
          <w:sz w:val="22"/>
          <w:szCs w:val="22"/>
          <w:highlight w:val="yellow"/>
        </w:rPr>
        <w:br/>
      </w:r>
      <w:r w:rsidR="0051603E" w:rsidRPr="0051603E">
        <w:rPr>
          <w:sz w:val="22"/>
          <w:szCs w:val="22"/>
          <w:highlight w:val="yellow"/>
        </w:rPr>
        <w:t>info@ave-institut.de</w:t>
      </w:r>
      <w:r w:rsidRPr="00310C0A">
        <w:rPr>
          <w:sz w:val="22"/>
          <w:szCs w:val="22"/>
        </w:rPr>
        <w:t xml:space="preserve"> </w:t>
      </w:r>
    </w:p>
    <w:p w:rsidR="00310C0A" w:rsidRDefault="00310C0A" w:rsidP="00310C0A">
      <w:pPr>
        <w:pStyle w:val="Listenabsatz"/>
        <w:rPr>
          <w:sz w:val="22"/>
          <w:szCs w:val="22"/>
        </w:rPr>
      </w:pPr>
    </w:p>
    <w:p w:rsidR="00D539DA" w:rsidRPr="00310C0A" w:rsidRDefault="00D539DA" w:rsidP="00310C0A">
      <w:pPr>
        <w:pStyle w:val="Listenabsatz"/>
        <w:rPr>
          <w:sz w:val="22"/>
          <w:szCs w:val="22"/>
        </w:rPr>
      </w:pPr>
      <w:r w:rsidRPr="00310C0A">
        <w:rPr>
          <w:sz w:val="22"/>
          <w:szCs w:val="22"/>
        </w:rPr>
        <w:t>verarbeitet werden (Verarbeitung im Sinne von Erhebung, Speicherung, Veränderung und Nutzung). Hierzu ist eine freiwillige und informierte Einwilligung erforderlich.</w:t>
      </w:r>
    </w:p>
    <w:p w:rsidR="00E5085F" w:rsidRDefault="00E5085F" w:rsidP="009E4B99">
      <w:pPr>
        <w:pStyle w:val="Listenabsatz"/>
        <w:ind w:left="0"/>
        <w:rPr>
          <w:sz w:val="22"/>
          <w:szCs w:val="22"/>
        </w:rPr>
      </w:pPr>
    </w:p>
    <w:p w:rsidR="00D539DA" w:rsidRPr="009E4B99" w:rsidRDefault="00D539DA" w:rsidP="009E4B99">
      <w:pPr>
        <w:pStyle w:val="Listenabsatz"/>
        <w:numPr>
          <w:ilvl w:val="0"/>
          <w:numId w:val="6"/>
        </w:numPr>
        <w:rPr>
          <w:sz w:val="22"/>
          <w:szCs w:val="22"/>
        </w:rPr>
      </w:pPr>
      <w:r w:rsidRPr="009E4B99">
        <w:rPr>
          <w:sz w:val="22"/>
          <w:szCs w:val="22"/>
        </w:rPr>
        <w:t>Datenverarbeitung</w:t>
      </w:r>
      <w:r w:rsidRPr="008B524E">
        <w:rPr>
          <w:sz w:val="22"/>
          <w:szCs w:val="22"/>
        </w:rPr>
        <w:br/>
      </w:r>
      <w:r w:rsidRPr="009E4B99">
        <w:rPr>
          <w:sz w:val="22"/>
          <w:szCs w:val="22"/>
        </w:rPr>
        <w:t>Die Einwilligungserkl</w:t>
      </w:r>
      <w:r w:rsidRPr="008B524E">
        <w:rPr>
          <w:sz w:val="22"/>
          <w:szCs w:val="22"/>
        </w:rPr>
        <w:t>ä</w:t>
      </w:r>
      <w:r w:rsidRPr="009E4B99">
        <w:rPr>
          <w:sz w:val="22"/>
          <w:szCs w:val="22"/>
        </w:rPr>
        <w:t>rung umfasst die Verarbeitung folgender personenbezogener Daten:</w:t>
      </w:r>
      <w:r w:rsidRPr="008B524E">
        <w:rPr>
          <w:sz w:val="22"/>
          <w:szCs w:val="22"/>
        </w:rPr>
        <w:br/>
      </w:r>
      <w:r w:rsidR="00310C0A" w:rsidRPr="005B2A2B">
        <w:rPr>
          <w:sz w:val="22"/>
          <w:szCs w:val="22"/>
          <w:highlight w:val="yellow"/>
        </w:rPr>
        <w:t>Name, Vorname, Organisation, Position, E-Mail-Adresse,</w:t>
      </w:r>
      <w:r w:rsidRPr="005B2A2B">
        <w:rPr>
          <w:sz w:val="22"/>
          <w:szCs w:val="22"/>
        </w:rPr>
        <w:t xml:space="preserve"> </w:t>
      </w:r>
    </w:p>
    <w:p w:rsidR="00D539DA" w:rsidRPr="009E4B99" w:rsidRDefault="00D539DA" w:rsidP="009E4B99">
      <w:pPr>
        <w:pStyle w:val="Listenabsatz"/>
        <w:ind w:left="0"/>
        <w:rPr>
          <w:sz w:val="22"/>
          <w:szCs w:val="22"/>
        </w:rPr>
      </w:pPr>
    </w:p>
    <w:p w:rsidR="00D539DA" w:rsidRPr="009E4B99" w:rsidRDefault="00D539DA" w:rsidP="009E4B99">
      <w:pPr>
        <w:pStyle w:val="Listenabsatz"/>
        <w:numPr>
          <w:ilvl w:val="0"/>
          <w:numId w:val="6"/>
        </w:numPr>
        <w:rPr>
          <w:sz w:val="22"/>
          <w:szCs w:val="22"/>
        </w:rPr>
      </w:pPr>
      <w:r w:rsidRPr="009E4B99">
        <w:rPr>
          <w:sz w:val="22"/>
          <w:szCs w:val="22"/>
        </w:rPr>
        <w:t>Daten</w:t>
      </w:r>
      <w:r w:rsidRPr="008B524E">
        <w:rPr>
          <w:sz w:val="22"/>
          <w:szCs w:val="22"/>
        </w:rPr>
        <w:t>ü</w:t>
      </w:r>
      <w:r w:rsidRPr="009E4B99">
        <w:rPr>
          <w:sz w:val="22"/>
          <w:szCs w:val="22"/>
        </w:rPr>
        <w:t>bermittlung</w:t>
      </w:r>
      <w:r w:rsidRPr="008B524E">
        <w:rPr>
          <w:sz w:val="22"/>
          <w:szCs w:val="22"/>
        </w:rPr>
        <w:br/>
      </w:r>
      <w:r w:rsidRPr="009E4B99">
        <w:rPr>
          <w:sz w:val="22"/>
          <w:szCs w:val="22"/>
        </w:rPr>
        <w:t>Insofern dies nicht anders gesetzlich bestimmt ist oder Sie im Einzelfall ausdr</w:t>
      </w:r>
      <w:r w:rsidRPr="008B524E">
        <w:rPr>
          <w:sz w:val="22"/>
          <w:szCs w:val="22"/>
        </w:rPr>
        <w:t>ü</w:t>
      </w:r>
      <w:r w:rsidRPr="009E4B99">
        <w:rPr>
          <w:sz w:val="22"/>
          <w:szCs w:val="22"/>
        </w:rPr>
        <w:t xml:space="preserve">cklich eingewilligt haben, erfolgt keine </w:t>
      </w:r>
      <w:r w:rsidRPr="008B524E">
        <w:rPr>
          <w:sz w:val="22"/>
          <w:szCs w:val="22"/>
        </w:rPr>
        <w:t>Ü</w:t>
      </w:r>
      <w:r w:rsidRPr="009E4B99">
        <w:rPr>
          <w:sz w:val="22"/>
          <w:szCs w:val="22"/>
        </w:rPr>
        <w:t>bermittlung von personenbezogenen Daten an Dritte.</w:t>
      </w:r>
      <w:r w:rsidRPr="008B524E">
        <w:rPr>
          <w:sz w:val="22"/>
          <w:szCs w:val="22"/>
        </w:rPr>
        <w:br/>
      </w:r>
    </w:p>
    <w:p w:rsidR="00D539DA" w:rsidRPr="0051603E" w:rsidRDefault="00D539DA" w:rsidP="009E4B99">
      <w:pPr>
        <w:pStyle w:val="Listenabsatz"/>
        <w:numPr>
          <w:ilvl w:val="0"/>
          <w:numId w:val="6"/>
        </w:numPr>
        <w:rPr>
          <w:sz w:val="22"/>
          <w:szCs w:val="22"/>
          <w:highlight w:val="yellow"/>
        </w:rPr>
      </w:pPr>
      <w:r w:rsidRPr="009E4B99">
        <w:rPr>
          <w:sz w:val="22"/>
          <w:szCs w:val="22"/>
        </w:rPr>
        <w:t>Ver</w:t>
      </w:r>
      <w:r w:rsidRPr="008B524E">
        <w:rPr>
          <w:sz w:val="22"/>
          <w:szCs w:val="22"/>
        </w:rPr>
        <w:t>ö</w:t>
      </w:r>
      <w:r w:rsidRPr="009E4B99">
        <w:rPr>
          <w:sz w:val="22"/>
          <w:szCs w:val="22"/>
        </w:rPr>
        <w:t>ffentlichung</w:t>
      </w:r>
      <w:r w:rsidRPr="008B524E">
        <w:rPr>
          <w:sz w:val="22"/>
          <w:szCs w:val="22"/>
        </w:rPr>
        <w:br/>
      </w:r>
      <w:r w:rsidR="00310C0A" w:rsidRPr="005B2A2B">
        <w:rPr>
          <w:sz w:val="22"/>
          <w:szCs w:val="22"/>
          <w:highlight w:val="yellow"/>
        </w:rPr>
        <w:t>Bei Annahme des Beitrags werden im Programm der Konferenz (Online</w:t>
      </w:r>
      <w:r w:rsidR="005B2A2B" w:rsidRPr="005B2A2B">
        <w:rPr>
          <w:sz w:val="22"/>
          <w:szCs w:val="22"/>
          <w:highlight w:val="yellow"/>
        </w:rPr>
        <w:t xml:space="preserve"> &amp; Print</w:t>
      </w:r>
      <w:r w:rsidR="00310C0A" w:rsidRPr="005B2A2B">
        <w:rPr>
          <w:sz w:val="22"/>
          <w:szCs w:val="22"/>
          <w:highlight w:val="yellow"/>
        </w:rPr>
        <w:t>) sowie ggf.</w:t>
      </w:r>
      <w:r w:rsidR="005B2A2B" w:rsidRPr="005B2A2B">
        <w:rPr>
          <w:sz w:val="22"/>
          <w:szCs w:val="22"/>
          <w:highlight w:val="yellow"/>
        </w:rPr>
        <w:t xml:space="preserve"> in Werbemitteln</w:t>
      </w:r>
      <w:r w:rsidR="00310C0A" w:rsidRPr="005B2A2B">
        <w:rPr>
          <w:sz w:val="22"/>
          <w:szCs w:val="22"/>
          <w:highlight w:val="yellow"/>
        </w:rPr>
        <w:t xml:space="preserve"> Name, Vorname und Organisation veröffentlicht</w:t>
      </w:r>
      <w:r w:rsidR="00310C0A" w:rsidRPr="0051603E">
        <w:rPr>
          <w:sz w:val="22"/>
          <w:szCs w:val="22"/>
          <w:highlight w:val="yellow"/>
        </w:rPr>
        <w:t xml:space="preserve">. </w:t>
      </w:r>
      <w:r w:rsidR="0051603E" w:rsidRPr="0051603E">
        <w:rPr>
          <w:sz w:val="22"/>
          <w:szCs w:val="22"/>
          <w:highlight w:val="yellow"/>
        </w:rPr>
        <w:t xml:space="preserve">Daten von nicht angenommenen Einreichungen werden nicht veröffentlicht. </w:t>
      </w:r>
    </w:p>
    <w:p w:rsidR="00D539DA" w:rsidRPr="009E4B99" w:rsidRDefault="00D539DA" w:rsidP="009E4B99">
      <w:pPr>
        <w:pStyle w:val="Listenabsatz"/>
        <w:ind w:left="0"/>
        <w:rPr>
          <w:sz w:val="22"/>
          <w:szCs w:val="22"/>
        </w:rPr>
      </w:pPr>
    </w:p>
    <w:p w:rsidR="00D539DA" w:rsidRPr="009E4B99" w:rsidRDefault="00D539DA" w:rsidP="009E4B99">
      <w:pPr>
        <w:pStyle w:val="Listenabsatz"/>
        <w:numPr>
          <w:ilvl w:val="0"/>
          <w:numId w:val="6"/>
        </w:numPr>
        <w:rPr>
          <w:sz w:val="22"/>
          <w:szCs w:val="22"/>
        </w:rPr>
      </w:pPr>
      <w:r w:rsidRPr="009E4B99">
        <w:rPr>
          <w:sz w:val="22"/>
          <w:szCs w:val="22"/>
        </w:rPr>
        <w:t>Freiwilligkeit und Widerruf</w:t>
      </w:r>
      <w:r w:rsidRPr="008B524E">
        <w:rPr>
          <w:sz w:val="22"/>
          <w:szCs w:val="22"/>
        </w:rPr>
        <w:br/>
      </w:r>
      <w:r w:rsidRPr="009E4B99">
        <w:rPr>
          <w:sz w:val="22"/>
          <w:szCs w:val="22"/>
        </w:rPr>
        <w:t xml:space="preserve">Die Teilnahme am </w:t>
      </w:r>
      <w:r w:rsidR="00310C0A" w:rsidRPr="005B2A2B">
        <w:rPr>
          <w:sz w:val="22"/>
          <w:szCs w:val="22"/>
          <w:highlight w:val="yellow"/>
        </w:rPr>
        <w:t xml:space="preserve">Call für </w:t>
      </w:r>
      <w:proofErr w:type="spellStart"/>
      <w:r w:rsidR="00310C0A" w:rsidRPr="005B2A2B">
        <w:rPr>
          <w:sz w:val="22"/>
          <w:szCs w:val="22"/>
          <w:highlight w:val="yellow"/>
        </w:rPr>
        <w:t>Participation</w:t>
      </w:r>
      <w:proofErr w:type="spellEnd"/>
      <w:r w:rsidRPr="005B2A2B">
        <w:rPr>
          <w:sz w:val="22"/>
          <w:szCs w:val="22"/>
        </w:rPr>
        <w:t xml:space="preserve"> </w:t>
      </w:r>
      <w:r w:rsidRPr="009E4B99">
        <w:rPr>
          <w:sz w:val="22"/>
          <w:szCs w:val="22"/>
        </w:rPr>
        <w:t xml:space="preserve">ist freiwillig. Eine Nichtteilnahme hat keine Folgen! </w:t>
      </w:r>
      <w:r w:rsidRPr="008B524E">
        <w:rPr>
          <w:sz w:val="22"/>
          <w:szCs w:val="22"/>
        </w:rPr>
        <w:br/>
      </w:r>
      <w:r w:rsidRPr="009E4B99">
        <w:rPr>
          <w:sz w:val="22"/>
          <w:szCs w:val="22"/>
        </w:rPr>
        <w:t xml:space="preserve">Diese Einwilligung kann jederzeit schriftlich und formlos bei der datenerhebenden Stelle und mit Wirkung auf die Zukunft widerrufen werden. </w:t>
      </w:r>
      <w:r w:rsidRPr="0051603E">
        <w:rPr>
          <w:sz w:val="22"/>
          <w:szCs w:val="22"/>
          <w:highlight w:val="yellow"/>
        </w:rPr>
        <w:t>In diesem Fall</w:t>
      </w:r>
      <w:r w:rsidR="0051603E" w:rsidRPr="0051603E">
        <w:rPr>
          <w:sz w:val="22"/>
          <w:szCs w:val="22"/>
          <w:highlight w:val="yellow"/>
        </w:rPr>
        <w:t xml:space="preserve"> kann der eingereichte Beitrag nicht</w:t>
      </w:r>
      <w:r w:rsidRPr="0051603E">
        <w:rPr>
          <w:sz w:val="22"/>
          <w:szCs w:val="22"/>
          <w:highlight w:val="yellow"/>
        </w:rPr>
        <w:t xml:space="preserve"> </w:t>
      </w:r>
      <w:r w:rsidR="0051603E" w:rsidRPr="0051603E">
        <w:rPr>
          <w:sz w:val="22"/>
          <w:szCs w:val="22"/>
          <w:highlight w:val="yellow"/>
        </w:rPr>
        <w:t>angenommen werden bzw. nicht stattfinden</w:t>
      </w:r>
    </w:p>
    <w:p w:rsidR="00D539DA" w:rsidRPr="009E4B99" w:rsidRDefault="00D539DA" w:rsidP="009E4B99">
      <w:pPr>
        <w:pStyle w:val="Listenabsatz"/>
        <w:ind w:left="0"/>
        <w:rPr>
          <w:sz w:val="22"/>
          <w:szCs w:val="22"/>
        </w:rPr>
      </w:pPr>
      <w:r w:rsidRPr="009E4B99">
        <w:rPr>
          <w:sz w:val="22"/>
          <w:szCs w:val="22"/>
        </w:rPr>
        <w:t xml:space="preserve"> </w:t>
      </w:r>
    </w:p>
    <w:p w:rsidR="00A7303E" w:rsidRPr="009E4B99" w:rsidRDefault="00D539DA">
      <w:pPr>
        <w:pStyle w:val="Listenabsatz"/>
        <w:numPr>
          <w:ilvl w:val="0"/>
          <w:numId w:val="6"/>
        </w:numPr>
        <w:rPr>
          <w:sz w:val="22"/>
          <w:szCs w:val="22"/>
        </w:rPr>
      </w:pPr>
      <w:r w:rsidRPr="009E4B99">
        <w:rPr>
          <w:sz w:val="22"/>
          <w:szCs w:val="22"/>
        </w:rPr>
        <w:t>Speicherdauer</w:t>
      </w:r>
      <w:r w:rsidR="00E5085F" w:rsidRPr="00A7303E">
        <w:rPr>
          <w:sz w:val="22"/>
          <w:szCs w:val="22"/>
        </w:rPr>
        <w:br/>
      </w:r>
      <w:r w:rsidRPr="009E4B99">
        <w:rPr>
          <w:sz w:val="22"/>
          <w:szCs w:val="22"/>
        </w:rPr>
        <w:t>Alle personenbezogenen Daten werden</w:t>
      </w:r>
      <w:r w:rsidR="005B2A2B">
        <w:rPr>
          <w:sz w:val="22"/>
          <w:szCs w:val="22"/>
        </w:rPr>
        <w:t xml:space="preserve"> spätestens ein Jahr</w:t>
      </w:r>
      <w:r w:rsidRPr="009E4B99">
        <w:rPr>
          <w:sz w:val="22"/>
          <w:szCs w:val="22"/>
        </w:rPr>
        <w:t xml:space="preserve"> nach Abschluss </w:t>
      </w:r>
      <w:r w:rsidR="005B2A2B">
        <w:rPr>
          <w:sz w:val="22"/>
          <w:szCs w:val="22"/>
        </w:rPr>
        <w:t xml:space="preserve">der Veranstaltung </w:t>
      </w:r>
      <w:r w:rsidRPr="005B2A2B">
        <w:rPr>
          <w:sz w:val="22"/>
          <w:szCs w:val="22"/>
          <w:highlight w:val="yellow"/>
        </w:rPr>
        <w:t>“</w:t>
      </w:r>
      <w:r w:rsidR="005B2A2B" w:rsidRPr="005B2A2B">
        <w:rPr>
          <w:sz w:val="22"/>
          <w:szCs w:val="22"/>
          <w:highlight w:val="yellow"/>
        </w:rPr>
        <w:t>Konferenz und Fachtagung Achtsamkeit in der Bildung 2023“</w:t>
      </w:r>
      <w:r w:rsidRPr="005B2A2B">
        <w:rPr>
          <w:sz w:val="22"/>
          <w:szCs w:val="22"/>
        </w:rPr>
        <w:t xml:space="preserve"> </w:t>
      </w:r>
      <w:r w:rsidRPr="009E4B99">
        <w:rPr>
          <w:sz w:val="22"/>
          <w:szCs w:val="22"/>
        </w:rPr>
        <w:t>datenschutzgerecht gel</w:t>
      </w:r>
      <w:r w:rsidRPr="008B524E">
        <w:rPr>
          <w:sz w:val="22"/>
          <w:szCs w:val="22"/>
        </w:rPr>
        <w:t>ö</w:t>
      </w:r>
      <w:r w:rsidRPr="009E4B99">
        <w:rPr>
          <w:sz w:val="22"/>
          <w:szCs w:val="22"/>
        </w:rPr>
        <w:t>scht.</w:t>
      </w:r>
    </w:p>
    <w:p w:rsidR="00A7303E" w:rsidRPr="009E4B99" w:rsidRDefault="00A7303E" w:rsidP="009E4B99">
      <w:pPr>
        <w:pStyle w:val="Listenabsatz"/>
        <w:rPr>
          <w:sz w:val="22"/>
          <w:szCs w:val="22"/>
        </w:rPr>
      </w:pPr>
    </w:p>
    <w:p w:rsidR="00E5085F" w:rsidRPr="005B2A2B" w:rsidRDefault="00E5085F" w:rsidP="009E4B99">
      <w:pPr>
        <w:pStyle w:val="Listenabsatz"/>
        <w:numPr>
          <w:ilvl w:val="0"/>
          <w:numId w:val="6"/>
        </w:numPr>
        <w:spacing w:before="100" w:beforeAutospacing="1" w:after="100" w:afterAutospacing="1"/>
        <w:rPr>
          <w:sz w:val="22"/>
          <w:szCs w:val="22"/>
        </w:rPr>
      </w:pPr>
      <w:r w:rsidRPr="005B2A2B">
        <w:rPr>
          <w:sz w:val="22"/>
          <w:szCs w:val="22"/>
        </w:rPr>
        <w:t>Datenschutzbeauftragter und Aufsichtsbehörde für den Datenschutz</w:t>
      </w:r>
      <w:r w:rsidR="00A7303E" w:rsidRPr="005B2A2B">
        <w:rPr>
          <w:sz w:val="22"/>
          <w:szCs w:val="22"/>
        </w:rPr>
        <w:br/>
      </w:r>
      <w:r w:rsidRPr="005B2A2B">
        <w:rPr>
          <w:sz w:val="22"/>
          <w:szCs w:val="22"/>
        </w:rPr>
        <w:t xml:space="preserve">Mir ist bekannt, dass ich mich jederzeit an den Datenschutzbeauftragten </w:t>
      </w:r>
      <w:r w:rsidRPr="005B2A2B">
        <w:rPr>
          <w:sz w:val="22"/>
          <w:szCs w:val="22"/>
        </w:rPr>
        <w:lastRenderedPageBreak/>
        <w:t>der</w:t>
      </w:r>
      <w:r w:rsidR="00A7303E" w:rsidRPr="005B2A2B">
        <w:rPr>
          <w:sz w:val="22"/>
          <w:szCs w:val="22"/>
        </w:rPr>
        <w:t xml:space="preserve"> Universität Leipzig</w:t>
      </w:r>
      <w:r w:rsidR="005B2A2B">
        <w:rPr>
          <w:sz w:val="22"/>
          <w:szCs w:val="22"/>
        </w:rPr>
        <w:t xml:space="preserve"> </w:t>
      </w:r>
      <w:r w:rsidRPr="005B2A2B">
        <w:rPr>
          <w:sz w:val="22"/>
          <w:szCs w:val="22"/>
        </w:rPr>
        <w:t xml:space="preserve">sowie an die zuständige Aufsichtsbehörde für den Datenschutz wenden kann und </w:t>
      </w:r>
    </w:p>
    <w:p w:rsidR="00E5085F" w:rsidRPr="005B2A2B" w:rsidRDefault="00E5085F" w:rsidP="00E5085F">
      <w:pPr>
        <w:pStyle w:val="Listenabsatz"/>
        <w:ind w:left="360"/>
        <w:rPr>
          <w:sz w:val="22"/>
          <w:szCs w:val="22"/>
        </w:rPr>
      </w:pPr>
    </w:p>
    <w:p w:rsidR="00E5085F" w:rsidRPr="005B2A2B" w:rsidRDefault="00E5085F" w:rsidP="009E4B99">
      <w:pPr>
        <w:pStyle w:val="Listenabsatz"/>
        <w:widowControl w:val="0"/>
        <w:numPr>
          <w:ilvl w:val="0"/>
          <w:numId w:val="6"/>
        </w:numPr>
        <w:suppressAutoHyphens/>
        <w:autoSpaceDE w:val="0"/>
        <w:autoSpaceDN w:val="0"/>
        <w:adjustRightInd w:val="0"/>
        <w:spacing w:after="60"/>
        <w:jc w:val="both"/>
        <w:rPr>
          <w:sz w:val="22"/>
          <w:szCs w:val="22"/>
          <w:u w:val="single"/>
        </w:rPr>
      </w:pPr>
      <w:r w:rsidRPr="005B2A2B">
        <w:rPr>
          <w:sz w:val="22"/>
          <w:szCs w:val="22"/>
          <w:u w:val="single"/>
        </w:rPr>
        <w:t>Auskunftsrecht</w:t>
      </w:r>
      <w:r w:rsidR="00A7303E" w:rsidRPr="005B2A2B">
        <w:rPr>
          <w:sz w:val="22"/>
          <w:szCs w:val="22"/>
          <w:u w:val="single"/>
        </w:rPr>
        <w:br/>
      </w:r>
      <w:r w:rsidRPr="005B2A2B">
        <w:rPr>
          <w:sz w:val="22"/>
          <w:szCs w:val="22"/>
        </w:rPr>
        <w:t>Mir ist bekannt, dass ich jederzeit Auskunft über die zu meiner Person verarbeiteten Daten sowie die möglichen Empfänger dieser Daten, an die diese übermittelt wurden, verlangen kann und mir eine Antwort mit der Frist von einem Monat nach Eingang des Auskunftsersuchens zusteht.</w:t>
      </w:r>
    </w:p>
    <w:p w:rsidR="00E5085F" w:rsidRPr="008B524E" w:rsidRDefault="00E5085F" w:rsidP="00E5085F">
      <w:pPr>
        <w:pStyle w:val="Listenabsatz"/>
        <w:widowControl w:val="0"/>
        <w:suppressAutoHyphens/>
        <w:autoSpaceDE w:val="0"/>
        <w:autoSpaceDN w:val="0"/>
        <w:adjustRightInd w:val="0"/>
        <w:spacing w:after="60"/>
        <w:ind w:left="360"/>
        <w:jc w:val="both"/>
      </w:pPr>
    </w:p>
    <w:p w:rsidR="00B4657D" w:rsidRDefault="00B4657D" w:rsidP="009E4B99">
      <w:pPr>
        <w:outlineLvl w:val="0"/>
        <w:rPr>
          <w:b/>
          <w:sz w:val="22"/>
          <w:szCs w:val="22"/>
        </w:rPr>
      </w:pPr>
    </w:p>
    <w:p w:rsidR="00B4657D" w:rsidRDefault="00B4657D" w:rsidP="009E4B99">
      <w:pPr>
        <w:outlineLvl w:val="0"/>
        <w:rPr>
          <w:b/>
          <w:sz w:val="22"/>
          <w:szCs w:val="22"/>
        </w:rPr>
      </w:pPr>
    </w:p>
    <w:p w:rsidR="00A7303E" w:rsidRPr="00A7303E" w:rsidRDefault="00A7303E" w:rsidP="00BA29E3">
      <w:pPr>
        <w:rPr>
          <w:sz w:val="22"/>
          <w:szCs w:val="22"/>
        </w:rPr>
      </w:pPr>
    </w:p>
    <w:p w:rsidR="00A7303E" w:rsidRDefault="00A7303E" w:rsidP="00897990">
      <w:pPr>
        <w:rPr>
          <w:sz w:val="22"/>
          <w:szCs w:val="22"/>
        </w:rPr>
      </w:pPr>
    </w:p>
    <w:sectPr w:rsidR="00A7303E" w:rsidSect="00897990">
      <w:headerReference w:type="even" r:id="rId7"/>
      <w:headerReference w:type="default" r:id="rId8"/>
      <w:footerReference w:type="even" r:id="rId9"/>
      <w:footerReference w:type="default" r:id="rId10"/>
      <w:footerReference w:type="first" r:id="rId11"/>
      <w:pgSz w:w="11906" w:h="16838" w:code="9"/>
      <w:pgMar w:top="930" w:right="3401" w:bottom="907" w:left="1418" w:header="907"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E04" w:rsidRDefault="00B43E04">
      <w:r>
        <w:separator/>
      </w:r>
    </w:p>
  </w:endnote>
  <w:endnote w:type="continuationSeparator" w:id="0">
    <w:p w:rsidR="00B43E04" w:rsidRDefault="00B4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panose1 w:val="020B0502020204020303"/>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D6" w:rsidRDefault="00EE17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D6" w:rsidRDefault="00944140">
    <w:pPr>
      <w:pStyle w:val="Fuzeile"/>
    </w:pPr>
    <w:r>
      <w:rPr>
        <w:noProof/>
      </w:rPr>
      <mc:AlternateContent>
        <mc:Choice Requires="wps">
          <w:drawing>
            <wp:anchor distT="45720" distB="45720" distL="114300" distR="114300" simplePos="0" relativeHeight="251658240" behindDoc="0" locked="0" layoutInCell="1" allowOverlap="1" wp14:anchorId="71B51914" wp14:editId="707D1ABE">
              <wp:simplePos x="0" y="0"/>
              <wp:positionH relativeFrom="column">
                <wp:posOffset>5569585</wp:posOffset>
              </wp:positionH>
              <wp:positionV relativeFrom="paragraph">
                <wp:posOffset>-76835</wp:posOffset>
              </wp:positionV>
              <wp:extent cx="1065530" cy="200660"/>
              <wp:effectExtent l="0" t="0" r="127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F9C" w:rsidRPr="00B14A55" w:rsidRDefault="000038A9"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897990">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897990">
                            <w:rPr>
                              <w:b/>
                              <w:bCs/>
                              <w:noProof/>
                              <w:color w:val="A6A6A6"/>
                              <w:sz w:val="18"/>
                              <w:szCs w:val="18"/>
                            </w:rPr>
                            <w:t>2</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51914" id="_x0000_t202" coordsize="21600,21600" o:spt="202" path="m,l,21600r21600,l21600,xe">
              <v:stroke joinstyle="miter"/>
              <v:path gradientshapeok="t" o:connecttype="rect"/>
            </v:shapetype>
            <v:shape id="Textfeld 2" o:spid="_x0000_s1026" type="#_x0000_t202" style="position:absolute;margin-left:438.55pt;margin-top:-6.05pt;width:83.9pt;height: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p9eQIAAP8E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" stroked="f">
              <v:textbox inset="0,0,0,0">
                <w:txbxContent>
                  <w:p w:rsidR="00767F9C" w:rsidRPr="00B14A55" w:rsidRDefault="000038A9"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897990">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897990">
                      <w:rPr>
                        <w:b/>
                        <w:bCs/>
                        <w:noProof/>
                        <w:color w:val="A6A6A6"/>
                        <w:sz w:val="18"/>
                        <w:szCs w:val="18"/>
                      </w:rPr>
                      <w:t>2</w:t>
                    </w:r>
                    <w:r w:rsidRPr="00B14A55">
                      <w:rPr>
                        <w:b/>
                        <w:bCs/>
                        <w:color w:val="A6A6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A4" w:rsidRPr="00AE2589" w:rsidRDefault="00944140" w:rsidP="00AE2589">
    <w:pPr>
      <w:pStyle w:val="Fuzeile"/>
    </w:pPr>
    <w:r>
      <w:rPr>
        <w:noProof/>
      </w:rPr>
      <mc:AlternateContent>
        <mc:Choice Requires="wps">
          <w:drawing>
            <wp:anchor distT="45720" distB="45720" distL="114300" distR="114300" simplePos="0" relativeHeight="251657216" behindDoc="0" locked="0" layoutInCell="1" allowOverlap="1" wp14:anchorId="4B8FF7B2" wp14:editId="434B91A0">
              <wp:simplePos x="0" y="0"/>
              <wp:positionH relativeFrom="column">
                <wp:posOffset>5576570</wp:posOffset>
              </wp:positionH>
              <wp:positionV relativeFrom="paragraph">
                <wp:posOffset>-59690</wp:posOffset>
              </wp:positionV>
              <wp:extent cx="715010" cy="267335"/>
              <wp:effectExtent l="0" t="0" r="0" b="1206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1A4" w:rsidRPr="00B14A55" w:rsidRDefault="000038A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897990">
                            <w:rPr>
                              <w:b/>
                              <w:bCs/>
                              <w:noProof/>
                              <w:color w:val="A6A6A6"/>
                              <w:sz w:val="18"/>
                              <w:szCs w:val="18"/>
                            </w:rPr>
                            <w:t>1</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897990">
                            <w:rPr>
                              <w:b/>
                              <w:bCs/>
                              <w:noProof/>
                              <w:color w:val="A6A6A6"/>
                              <w:sz w:val="18"/>
                              <w:szCs w:val="18"/>
                            </w:rPr>
                            <w:t>2</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FF7B2" id="_x0000_t202" coordsize="21600,21600" o:spt="202" path="m,l,21600r21600,l21600,xe">
              <v:stroke joinstyle="miter"/>
              <v:path gradientshapeok="t" o:connecttype="rect"/>
            </v:shapetype>
            <v:shape id="_x0000_s1027" type="#_x0000_t202" style="position:absolute;margin-left:439.1pt;margin-top:-4.7pt;width:56.3pt;height:2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MsfQIAAAU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" stroked="f">
              <v:textbox inset="0,0,0,0">
                <w:txbxContent>
                  <w:p w:rsidR="001871A4" w:rsidRPr="00B14A55" w:rsidRDefault="000038A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897990">
                      <w:rPr>
                        <w:b/>
                        <w:bCs/>
                        <w:noProof/>
                        <w:color w:val="A6A6A6"/>
                        <w:sz w:val="18"/>
                        <w:szCs w:val="18"/>
                      </w:rPr>
                      <w:t>1</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897990">
                      <w:rPr>
                        <w:b/>
                        <w:bCs/>
                        <w:noProof/>
                        <w:color w:val="A6A6A6"/>
                        <w:sz w:val="18"/>
                        <w:szCs w:val="18"/>
                      </w:rPr>
                      <w:t>2</w:t>
                    </w:r>
                    <w:r w:rsidRPr="00B14A55">
                      <w:rPr>
                        <w:b/>
                        <w:bCs/>
                        <w:color w:val="A6A6A6"/>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E04" w:rsidRDefault="00B43E04">
      <w:r>
        <w:separator/>
      </w:r>
    </w:p>
  </w:footnote>
  <w:footnote w:type="continuationSeparator" w:id="0">
    <w:p w:rsidR="00B43E04" w:rsidRDefault="00B4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D6" w:rsidRDefault="00EE17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D6" w:rsidRDefault="00EE17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pt;height:10pt;visibility:visible" o:bullet="t">
        <v:imagedata r:id="rId1" o:title=""/>
      </v:shape>
    </w:pict>
  </w:numPicBullet>
  <w:abstractNum w:abstractNumId="0" w15:restartNumberingAfterBreak="0">
    <w:nsid w:val="1C17460B"/>
    <w:multiLevelType w:val="hybridMultilevel"/>
    <w:tmpl w:val="A0B4B0E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EA67060"/>
    <w:multiLevelType w:val="hybridMultilevel"/>
    <w:tmpl w:val="CB200FF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291409F"/>
    <w:multiLevelType w:val="hybridMultilevel"/>
    <w:tmpl w:val="C8A62042"/>
    <w:lvl w:ilvl="0" w:tplc="EA2891EA">
      <w:start w:val="1"/>
      <w:numFmt w:val="bullet"/>
      <w:lvlText w:val=""/>
      <w:lvlPicBulletId w:val="0"/>
      <w:lvlJc w:val="left"/>
      <w:pPr>
        <w:tabs>
          <w:tab w:val="num" w:pos="720"/>
        </w:tabs>
        <w:ind w:left="720" w:hanging="360"/>
      </w:pPr>
      <w:rPr>
        <w:rFonts w:ascii="Symbol" w:hAnsi="Symbol" w:hint="default"/>
      </w:rPr>
    </w:lvl>
    <w:lvl w:ilvl="1" w:tplc="4D0ADB7A" w:tentative="1">
      <w:start w:val="1"/>
      <w:numFmt w:val="bullet"/>
      <w:lvlText w:val=""/>
      <w:lvlJc w:val="left"/>
      <w:pPr>
        <w:tabs>
          <w:tab w:val="num" w:pos="1440"/>
        </w:tabs>
        <w:ind w:left="1440" w:hanging="360"/>
      </w:pPr>
      <w:rPr>
        <w:rFonts w:ascii="Symbol" w:hAnsi="Symbol" w:hint="default"/>
      </w:rPr>
    </w:lvl>
    <w:lvl w:ilvl="2" w:tplc="884AEA94" w:tentative="1">
      <w:start w:val="1"/>
      <w:numFmt w:val="bullet"/>
      <w:lvlText w:val=""/>
      <w:lvlJc w:val="left"/>
      <w:pPr>
        <w:tabs>
          <w:tab w:val="num" w:pos="2160"/>
        </w:tabs>
        <w:ind w:left="2160" w:hanging="360"/>
      </w:pPr>
      <w:rPr>
        <w:rFonts w:ascii="Symbol" w:hAnsi="Symbol" w:hint="default"/>
      </w:rPr>
    </w:lvl>
    <w:lvl w:ilvl="3" w:tplc="D3805D96" w:tentative="1">
      <w:start w:val="1"/>
      <w:numFmt w:val="bullet"/>
      <w:lvlText w:val=""/>
      <w:lvlJc w:val="left"/>
      <w:pPr>
        <w:tabs>
          <w:tab w:val="num" w:pos="2880"/>
        </w:tabs>
        <w:ind w:left="2880" w:hanging="360"/>
      </w:pPr>
      <w:rPr>
        <w:rFonts w:ascii="Symbol" w:hAnsi="Symbol" w:hint="default"/>
      </w:rPr>
    </w:lvl>
    <w:lvl w:ilvl="4" w:tplc="B33A2586" w:tentative="1">
      <w:start w:val="1"/>
      <w:numFmt w:val="bullet"/>
      <w:lvlText w:val=""/>
      <w:lvlJc w:val="left"/>
      <w:pPr>
        <w:tabs>
          <w:tab w:val="num" w:pos="3600"/>
        </w:tabs>
        <w:ind w:left="3600" w:hanging="360"/>
      </w:pPr>
      <w:rPr>
        <w:rFonts w:ascii="Symbol" w:hAnsi="Symbol" w:hint="default"/>
      </w:rPr>
    </w:lvl>
    <w:lvl w:ilvl="5" w:tplc="D4BA6FF6" w:tentative="1">
      <w:start w:val="1"/>
      <w:numFmt w:val="bullet"/>
      <w:lvlText w:val=""/>
      <w:lvlJc w:val="left"/>
      <w:pPr>
        <w:tabs>
          <w:tab w:val="num" w:pos="4320"/>
        </w:tabs>
        <w:ind w:left="4320" w:hanging="360"/>
      </w:pPr>
      <w:rPr>
        <w:rFonts w:ascii="Symbol" w:hAnsi="Symbol" w:hint="default"/>
      </w:rPr>
    </w:lvl>
    <w:lvl w:ilvl="6" w:tplc="AEDCA676" w:tentative="1">
      <w:start w:val="1"/>
      <w:numFmt w:val="bullet"/>
      <w:lvlText w:val=""/>
      <w:lvlJc w:val="left"/>
      <w:pPr>
        <w:tabs>
          <w:tab w:val="num" w:pos="5040"/>
        </w:tabs>
        <w:ind w:left="5040" w:hanging="360"/>
      </w:pPr>
      <w:rPr>
        <w:rFonts w:ascii="Symbol" w:hAnsi="Symbol" w:hint="default"/>
      </w:rPr>
    </w:lvl>
    <w:lvl w:ilvl="7" w:tplc="8CC60918" w:tentative="1">
      <w:start w:val="1"/>
      <w:numFmt w:val="bullet"/>
      <w:lvlText w:val=""/>
      <w:lvlJc w:val="left"/>
      <w:pPr>
        <w:tabs>
          <w:tab w:val="num" w:pos="5760"/>
        </w:tabs>
        <w:ind w:left="5760" w:hanging="360"/>
      </w:pPr>
      <w:rPr>
        <w:rFonts w:ascii="Symbol" w:hAnsi="Symbol" w:hint="default"/>
      </w:rPr>
    </w:lvl>
    <w:lvl w:ilvl="8" w:tplc="38E28C1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810D19"/>
    <w:multiLevelType w:val="hybridMultilevel"/>
    <w:tmpl w:val="3484161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E83585E"/>
    <w:multiLevelType w:val="hybridMultilevel"/>
    <w:tmpl w:val="E08023A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58D2EB5"/>
    <w:multiLevelType w:val="hybridMultilevel"/>
    <w:tmpl w:val="453445F6"/>
    <w:lvl w:ilvl="0" w:tplc="BE12403C">
      <w:start w:val="1"/>
      <w:numFmt w:val="decimal"/>
      <w:lvlText w:val="%1."/>
      <w:lvlJc w:val="left"/>
      <w:pPr>
        <w:ind w:left="360" w:hanging="360"/>
      </w:pPr>
      <w:rPr>
        <w:rFonts w:cs="Times New Roman"/>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CC"/>
    <w:rsid w:val="000038A9"/>
    <w:rsid w:val="00025078"/>
    <w:rsid w:val="00065349"/>
    <w:rsid w:val="000C37C5"/>
    <w:rsid w:val="00117A96"/>
    <w:rsid w:val="001647B4"/>
    <w:rsid w:val="001871A4"/>
    <w:rsid w:val="001C2F2D"/>
    <w:rsid w:val="001D36CC"/>
    <w:rsid w:val="0022455D"/>
    <w:rsid w:val="0027396C"/>
    <w:rsid w:val="002B16AD"/>
    <w:rsid w:val="002E2C0B"/>
    <w:rsid w:val="00310C0A"/>
    <w:rsid w:val="003D41AF"/>
    <w:rsid w:val="003F7F7B"/>
    <w:rsid w:val="0043331B"/>
    <w:rsid w:val="004D0CF3"/>
    <w:rsid w:val="004D3577"/>
    <w:rsid w:val="00501FD0"/>
    <w:rsid w:val="0051603E"/>
    <w:rsid w:val="005710A7"/>
    <w:rsid w:val="005B2A2B"/>
    <w:rsid w:val="0063344F"/>
    <w:rsid w:val="006336ED"/>
    <w:rsid w:val="006805CC"/>
    <w:rsid w:val="00690082"/>
    <w:rsid w:val="006D597E"/>
    <w:rsid w:val="006F1BDE"/>
    <w:rsid w:val="007456B3"/>
    <w:rsid w:val="00753114"/>
    <w:rsid w:val="00767F9C"/>
    <w:rsid w:val="007A749F"/>
    <w:rsid w:val="00864337"/>
    <w:rsid w:val="00897990"/>
    <w:rsid w:val="008B524E"/>
    <w:rsid w:val="00925D44"/>
    <w:rsid w:val="009422C4"/>
    <w:rsid w:val="00944140"/>
    <w:rsid w:val="009C62D0"/>
    <w:rsid w:val="009E4B99"/>
    <w:rsid w:val="00A31FDF"/>
    <w:rsid w:val="00A36D1D"/>
    <w:rsid w:val="00A53E56"/>
    <w:rsid w:val="00A62D84"/>
    <w:rsid w:val="00A7303E"/>
    <w:rsid w:val="00AC781C"/>
    <w:rsid w:val="00AE2589"/>
    <w:rsid w:val="00B000E5"/>
    <w:rsid w:val="00B14A55"/>
    <w:rsid w:val="00B43E04"/>
    <w:rsid w:val="00B4657D"/>
    <w:rsid w:val="00B54B4E"/>
    <w:rsid w:val="00B844D7"/>
    <w:rsid w:val="00B8796C"/>
    <w:rsid w:val="00BA29E3"/>
    <w:rsid w:val="00BB43F9"/>
    <w:rsid w:val="00BC7F33"/>
    <w:rsid w:val="00BD0831"/>
    <w:rsid w:val="00C541EE"/>
    <w:rsid w:val="00CC7CB7"/>
    <w:rsid w:val="00CF326F"/>
    <w:rsid w:val="00CF4638"/>
    <w:rsid w:val="00D269D5"/>
    <w:rsid w:val="00D26D8E"/>
    <w:rsid w:val="00D539DA"/>
    <w:rsid w:val="00D632BB"/>
    <w:rsid w:val="00D911DE"/>
    <w:rsid w:val="00E36436"/>
    <w:rsid w:val="00E5085F"/>
    <w:rsid w:val="00E77C91"/>
    <w:rsid w:val="00E84045"/>
    <w:rsid w:val="00E96E93"/>
    <w:rsid w:val="00EE17D6"/>
    <w:rsid w:val="00F91E65"/>
    <w:rsid w:val="00F95C8A"/>
    <w:rsid w:val="00F97808"/>
    <w:rsid w:val="00FE07EC"/>
    <w:rsid w:val="00FE0B51"/>
    <w:rsid w:val="00FF05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062E0"/>
  <w14:defaultImageDpi w14:val="0"/>
  <w15:docId w15:val="{6E2C85FA-9491-EE42-B09A-332AA39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29E3"/>
    <w:pPr>
      <w:spacing w:after="0" w:line="240" w:lineRule="auto"/>
    </w:pPr>
    <w:rPr>
      <w:rFonts w:ascii="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A29E3"/>
    <w:pPr>
      <w:tabs>
        <w:tab w:val="center" w:pos="4536"/>
        <w:tab w:val="right" w:pos="9072"/>
      </w:tabs>
    </w:pPr>
    <w:rPr>
      <w:sz w:val="12"/>
      <w:szCs w:val="12"/>
    </w:rPr>
  </w:style>
  <w:style w:type="character" w:customStyle="1" w:styleId="KopfzeileZchn">
    <w:name w:val="Kopfzeile Zchn"/>
    <w:basedOn w:val="Absatz-Standardschriftart"/>
    <w:link w:val="Kopfzeile"/>
    <w:uiPriority w:val="99"/>
    <w:semiHidden/>
    <w:locked/>
    <w:rsid w:val="00BA29E3"/>
    <w:rPr>
      <w:rFonts w:ascii="Times New Roman" w:hAnsi="Times New Roman" w:cs="Times New Roman"/>
      <w:sz w:val="12"/>
      <w:szCs w:val="12"/>
      <w:lang w:val="x-none" w:eastAsia="de-DE"/>
    </w:rPr>
  </w:style>
  <w:style w:type="paragraph" w:styleId="Fuzeile">
    <w:name w:val="footer"/>
    <w:basedOn w:val="Standard"/>
    <w:link w:val="FuzeileZchn"/>
    <w:uiPriority w:val="99"/>
    <w:semiHidden/>
    <w:rsid w:val="00BA29E3"/>
    <w:pPr>
      <w:tabs>
        <w:tab w:val="center" w:pos="4536"/>
        <w:tab w:val="right" w:pos="9072"/>
      </w:tabs>
    </w:pPr>
    <w:rPr>
      <w:sz w:val="12"/>
      <w:szCs w:val="12"/>
    </w:rPr>
  </w:style>
  <w:style w:type="paragraph" w:customStyle="1" w:styleId="Einrichtung1">
    <w:name w:val="Einrichtung1"/>
    <w:basedOn w:val="Standard"/>
    <w:rsid w:val="00BA29E3"/>
    <w:pPr>
      <w:ind w:left="113" w:right="113"/>
    </w:pPr>
    <w:rPr>
      <w:sz w:val="16"/>
      <w:szCs w:val="16"/>
    </w:rPr>
  </w:style>
  <w:style w:type="character" w:customStyle="1" w:styleId="FuzeileZchn">
    <w:name w:val="Fußzeile Zchn"/>
    <w:basedOn w:val="Absatz-Standardschriftart"/>
    <w:link w:val="Fuzeile"/>
    <w:semiHidden/>
    <w:locked/>
    <w:rsid w:val="00BA29E3"/>
    <w:rPr>
      <w:rFonts w:ascii="Times New Roman" w:hAnsi="Times New Roman" w:cs="Times New Roman"/>
      <w:sz w:val="12"/>
      <w:szCs w:val="12"/>
      <w:lang w:val="x-none" w:eastAsia="de-DE"/>
    </w:rPr>
  </w:style>
  <w:style w:type="character" w:styleId="Fett">
    <w:name w:val="Strong"/>
    <w:basedOn w:val="Absatz-Standardschriftart"/>
    <w:uiPriority w:val="22"/>
    <w:qFormat/>
    <w:rsid w:val="00BA29E3"/>
    <w:rPr>
      <w:rFonts w:ascii="Times New Roman" w:hAnsi="Times New Roman"/>
      <w:b/>
      <w:sz w:val="20"/>
    </w:rPr>
  </w:style>
  <w:style w:type="character" w:styleId="Kommentarzeichen">
    <w:name w:val="annotation reference"/>
    <w:basedOn w:val="Absatz-Standardschriftart"/>
    <w:uiPriority w:val="99"/>
    <w:semiHidden/>
    <w:unhideWhenUsed/>
    <w:rsid w:val="00E96E93"/>
    <w:rPr>
      <w:rFonts w:cs="Times New Roman"/>
      <w:sz w:val="16"/>
      <w:szCs w:val="16"/>
    </w:rPr>
  </w:style>
  <w:style w:type="paragraph" w:styleId="Kommentartext">
    <w:name w:val="annotation text"/>
    <w:basedOn w:val="Standard"/>
    <w:link w:val="KommentartextZchn"/>
    <w:uiPriority w:val="99"/>
    <w:semiHidden/>
    <w:unhideWhenUsed/>
    <w:rsid w:val="00E96E93"/>
  </w:style>
  <w:style w:type="character" w:customStyle="1" w:styleId="KommentartextZchn">
    <w:name w:val="Kommentartext Zchn"/>
    <w:basedOn w:val="Absatz-Standardschriftart"/>
    <w:link w:val="Kommentartext"/>
    <w:uiPriority w:val="99"/>
    <w:semiHidden/>
    <w:locked/>
    <w:rsid w:val="00E96E93"/>
    <w:rPr>
      <w:rFonts w:ascii="Times New Roman" w:hAnsi="Times New Roman"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E96E93"/>
    <w:rPr>
      <w:b/>
      <w:bCs/>
    </w:rPr>
  </w:style>
  <w:style w:type="character" w:customStyle="1" w:styleId="KommentarthemaZchn">
    <w:name w:val="Kommentarthema Zchn"/>
    <w:basedOn w:val="KommentartextZchn"/>
    <w:link w:val="Kommentarthema"/>
    <w:uiPriority w:val="99"/>
    <w:semiHidden/>
    <w:locked/>
    <w:rsid w:val="00E96E93"/>
    <w:rPr>
      <w:rFonts w:ascii="Times New Roman" w:hAnsi="Times New Roman" w:cs="Times New Roman"/>
      <w:b/>
      <w:bCs/>
      <w:sz w:val="20"/>
      <w:szCs w:val="20"/>
      <w:lang w:val="x-none" w:eastAsia="de-DE"/>
    </w:rPr>
  </w:style>
  <w:style w:type="paragraph" w:styleId="Sprechblasentext">
    <w:name w:val="Balloon Text"/>
    <w:basedOn w:val="Standard"/>
    <w:link w:val="SprechblasentextZchn"/>
    <w:uiPriority w:val="99"/>
    <w:semiHidden/>
    <w:unhideWhenUsed/>
    <w:rsid w:val="00E9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E96E93"/>
    <w:rPr>
      <w:rFonts w:ascii="Segoe UI" w:hAnsi="Segoe UI" w:cs="Segoe UI"/>
      <w:sz w:val="18"/>
      <w:szCs w:val="18"/>
      <w:lang w:val="x-none" w:eastAsia="de-DE"/>
    </w:rPr>
  </w:style>
  <w:style w:type="paragraph" w:styleId="Listenabsatz">
    <w:name w:val="List Paragraph"/>
    <w:basedOn w:val="Standard"/>
    <w:uiPriority w:val="34"/>
    <w:qFormat/>
    <w:rsid w:val="00D632BB"/>
    <w:pPr>
      <w:ind w:left="720"/>
      <w:contextualSpacing/>
    </w:pPr>
  </w:style>
  <w:style w:type="paragraph" w:styleId="berarbeitung">
    <w:name w:val="Revision"/>
    <w:hidden/>
    <w:uiPriority w:val="99"/>
    <w:semiHidden/>
    <w:rsid w:val="00501FD0"/>
    <w:pPr>
      <w:spacing w:after="0" w:line="240" w:lineRule="auto"/>
    </w:pPr>
    <w:rPr>
      <w:rFonts w:ascii="Times New Roman" w:hAnsi="Times New Roman" w:cs="Times New Roman"/>
      <w:sz w:val="20"/>
      <w:szCs w:val="20"/>
      <w:lang w:eastAsia="de-DE"/>
    </w:rPr>
  </w:style>
  <w:style w:type="paragraph" w:styleId="Funotentext">
    <w:name w:val="footnote text"/>
    <w:basedOn w:val="Standard"/>
    <w:link w:val="FunotentextZchn"/>
    <w:uiPriority w:val="99"/>
    <w:unhideWhenUsed/>
    <w:rsid w:val="00E5085F"/>
    <w:rPr>
      <w:rFonts w:asciiTheme="minorHAnsi" w:hAnsiTheme="minorHAnsi"/>
      <w:lang w:eastAsia="en-US"/>
    </w:rPr>
  </w:style>
  <w:style w:type="character" w:styleId="Funotenzeichen">
    <w:name w:val="footnote reference"/>
    <w:basedOn w:val="Absatz-Standardschriftart"/>
    <w:uiPriority w:val="99"/>
    <w:unhideWhenUsed/>
    <w:rsid w:val="00E5085F"/>
    <w:rPr>
      <w:rFonts w:cs="Times New Roman"/>
      <w:vertAlign w:val="superscript"/>
    </w:rPr>
  </w:style>
  <w:style w:type="character" w:customStyle="1" w:styleId="FunotentextZchn">
    <w:name w:val="Fußnotentext Zchn"/>
    <w:basedOn w:val="Absatz-Standardschriftart"/>
    <w:link w:val="Funotentext"/>
    <w:locked/>
    <w:rsid w:val="00E5085F"/>
    <w:rPr>
      <w:rFonts w:cs="Times New Roman"/>
      <w:sz w:val="20"/>
      <w:szCs w:val="20"/>
    </w:rPr>
  </w:style>
  <w:style w:type="character" w:styleId="Hyperlink">
    <w:name w:val="Hyperlink"/>
    <w:basedOn w:val="Absatz-Standardschriftart"/>
    <w:uiPriority w:val="99"/>
    <w:unhideWhenUsed/>
    <w:rsid w:val="00A7303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5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2526</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Online:</vt:lpstr>
      <vt:lpstr>Nicht Online:</vt:lpstr>
      <vt:lpstr>Hiermit erkläre ich mich einverstanden, dass die Universität Leipzig mich</vt:lpstr>
      <vt:lpstr>Name, Vorname	 </vt:lpstr>
      <vt:lpstr>Kontakt</vt:lpstr>
      <vt:lpstr>Leipzig, _________________________________________</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Hartmann, Julius</cp:lastModifiedBy>
  <cp:revision>2</cp:revision>
  <cp:lastPrinted>2018-09-18T08:39:00Z</cp:lastPrinted>
  <dcterms:created xsi:type="dcterms:W3CDTF">2022-09-27T13:30:00Z</dcterms:created>
  <dcterms:modified xsi:type="dcterms:W3CDTF">2022-09-27T13:30:00Z</dcterms:modified>
</cp:coreProperties>
</file>